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53" w:rsidRDefault="00100853" w:rsidP="0010085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100853" w:rsidRPr="00100853" w:rsidRDefault="00100853" w:rsidP="00100853">
      <w:pPr>
        <w:spacing w:after="0" w:line="240" w:lineRule="auto"/>
        <w:jc w:val="center"/>
        <w:rPr>
          <w:b/>
          <w:sz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к рабочей программе курса </w:t>
      </w:r>
      <w:r w:rsidRPr="00100853">
        <w:rPr>
          <w:rFonts w:ascii="Times New Roman" w:hAnsi="Times New Roman"/>
          <w:b/>
          <w:color w:val="000000"/>
          <w:sz w:val="32"/>
          <w:lang w:val="ru-RU"/>
        </w:rPr>
        <w:t>«</w:t>
      </w:r>
      <w:r w:rsidR="000B5EB5">
        <w:rPr>
          <w:rFonts w:ascii="Times New Roman" w:hAnsi="Times New Roman"/>
          <w:b/>
          <w:sz w:val="28"/>
          <w:szCs w:val="28"/>
          <w:lang w:val="ru-RU"/>
        </w:rPr>
        <w:t>Родной язык (русский)</w:t>
      </w:r>
      <w:r w:rsidRPr="00100853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A776B4" w:rsidRPr="00A776B4" w:rsidRDefault="00A776B4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776B4">
        <w:rPr>
          <w:rFonts w:ascii="Times New Roman" w:hAnsi="Times New Roman" w:cs="Times New Roman"/>
          <w:b/>
          <w:sz w:val="24"/>
          <w:szCs w:val="24"/>
          <w:lang w:val="ru-RU"/>
        </w:rPr>
        <w:t>Краткая характеристика программы.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родному (русскому) языку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для предметной области «Родной язык и литературное чтение на родном языке».</w:t>
      </w:r>
    </w:p>
    <w:p w:rsidR="000B5EB5" w:rsidRDefault="000B5EB5" w:rsidP="000B5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родному (русскому) языку направлено на удовлетворение потребности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изучении родного языка как инструмента познания национальной культуры и самореализации в ней. 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содержании программы по родному (русскому) языку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социокультурный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Основные содержательные линии программы по родному (русскому) языку соотносятся с основными содержательными линиями учебного предмета «Русский язык» 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на уровне начального общего образования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, но не дублируют их и имеют преимущественно практико-ориентированный характер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Целями изучения родного (русского) языка являются: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осознание русского языка как одной из главных духовно-нравственных ценностей русского народа, понимание значения родного языка для освоения и укрепления культуры и традиций своего народа;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первоначальными представлениями о единстве и многообразии языкового и культурного пространства Российской Федерации;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овладение первоначальными представлениями о национальной специфике языковых единиц русского языка об основных нормах русского литературного языка и русском речевом этикете, овладение выразительными средствами русского языка;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наблюдать за функционированием языковых единиц, анализировать и классифицировать их, оценивать их;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работать с текстом;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приобретение практического опыта исследовательской работы по русскому языку.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5EB5">
        <w:rPr>
          <w:rFonts w:ascii="Times New Roman" w:hAnsi="Times New Roman" w:cs="Times New Roman"/>
          <w:sz w:val="24"/>
          <w:szCs w:val="24"/>
          <w:lang w:val="ru-RU"/>
        </w:rPr>
        <w:t>Задачами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изучения родного (русского) языка являются: 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совершенствование у обучающихся как носителей языка способности ориентироваться в пространстве языка и речи, развитие языковой интуиции, изучение исторических фактов развития языка;</w:t>
      </w:r>
    </w:p>
    <w:p w:rsidR="000B5EB5" w:rsidRDefault="000B5EB5" w:rsidP="000B5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расширение представлений о различных методах познания языка, включение обучающихся в практическую речевую деятельность.</w:t>
      </w:r>
    </w:p>
    <w:p w:rsidR="000B5EB5" w:rsidRDefault="000B5EB5" w:rsidP="000B5EB5">
      <w:pPr>
        <w:pStyle w:val="c27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>
        <w:rPr>
          <w:rStyle w:val="c1"/>
          <w:color w:val="231F20"/>
        </w:rPr>
        <w:t>Изучение курса проходит в течение первого полугодия учебного года.  Занятия проводятся 1 раз в неделю: в 1 классе – 16 часов, 2-4  классах по 17 часов.</w:t>
      </w:r>
    </w:p>
    <w:p w:rsidR="00100853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0853" w:rsidRPr="00BD0C4A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Срок, на который разработана рабочая программа.</w:t>
      </w:r>
    </w:p>
    <w:p w:rsidR="00100853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сроком на 4  года.</w:t>
      </w:r>
    </w:p>
    <w:p w:rsidR="00100853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0853" w:rsidRPr="00BD0C4A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Список приложений к рабочей программе.</w:t>
      </w:r>
    </w:p>
    <w:p w:rsidR="00100853" w:rsidRDefault="00100853" w:rsidP="00100853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Поурочное планирование.</w:t>
      </w:r>
    </w:p>
    <w:p w:rsidR="006977CD" w:rsidRDefault="006977CD" w:rsidP="006977CD">
      <w:pPr>
        <w:pStyle w:val="ac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Оценочный материал.</w:t>
      </w:r>
    </w:p>
    <w:p w:rsidR="00E627EE" w:rsidRPr="00100853" w:rsidRDefault="00E627EE">
      <w:pPr>
        <w:rPr>
          <w:lang w:val="ru-RU"/>
        </w:rPr>
      </w:pPr>
    </w:p>
    <w:sectPr w:rsidR="00E627EE" w:rsidRPr="00100853" w:rsidSect="0010085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6177"/>
    <w:multiLevelType w:val="hybridMultilevel"/>
    <w:tmpl w:val="29E6D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0853"/>
    <w:rsid w:val="000B5EB5"/>
    <w:rsid w:val="00100853"/>
    <w:rsid w:val="001E3570"/>
    <w:rsid w:val="005B46BA"/>
    <w:rsid w:val="006977CD"/>
    <w:rsid w:val="008A5AF7"/>
    <w:rsid w:val="00A776B4"/>
    <w:rsid w:val="00BB6347"/>
    <w:rsid w:val="00CC7B2C"/>
    <w:rsid w:val="00CD30DF"/>
    <w:rsid w:val="00CD78FC"/>
    <w:rsid w:val="00E627EE"/>
    <w:rsid w:val="00ED3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53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CC7B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B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7B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7B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7B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7B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7B2C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7B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7B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B2C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CC7B2C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CC7B2C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C7B2C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C7B2C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C7B2C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CC7B2C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C7B2C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7B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C7B2C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CC7B2C"/>
    <w:rPr>
      <w:b/>
      <w:bCs/>
    </w:rPr>
  </w:style>
  <w:style w:type="character" w:styleId="a9">
    <w:name w:val="Emphasis"/>
    <w:uiPriority w:val="20"/>
    <w:qFormat/>
    <w:rsid w:val="00CC7B2C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CC7B2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C7B2C"/>
    <w:rPr>
      <w:sz w:val="20"/>
      <w:szCs w:val="20"/>
    </w:rPr>
  </w:style>
  <w:style w:type="paragraph" w:styleId="ac">
    <w:name w:val="List Paragraph"/>
    <w:basedOn w:val="a"/>
    <w:uiPriority w:val="34"/>
    <w:qFormat/>
    <w:rsid w:val="00CC7B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7B2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C7B2C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CC7B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CC7B2C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CC7B2C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CC7B2C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CC7B2C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CC7B2C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CC7B2C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CC7B2C"/>
    <w:pPr>
      <w:outlineLvl w:val="9"/>
    </w:pPr>
  </w:style>
  <w:style w:type="paragraph" w:customStyle="1" w:styleId="c27">
    <w:name w:val="c27"/>
    <w:basedOn w:val="a"/>
    <w:rsid w:val="000B5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0B5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iUser</dc:creator>
  <cp:keywords/>
  <dc:description/>
  <cp:lastModifiedBy>iUser</cp:lastModifiedBy>
  <cp:revision>5</cp:revision>
  <dcterms:created xsi:type="dcterms:W3CDTF">2023-10-02T11:22:00Z</dcterms:created>
  <dcterms:modified xsi:type="dcterms:W3CDTF">2023-10-02T12:10:00Z</dcterms:modified>
</cp:coreProperties>
</file>