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3D" w:rsidRPr="00817C20" w:rsidRDefault="00A04B3D" w:rsidP="004779A7">
      <w:pPr>
        <w:tabs>
          <w:tab w:val="left" w:pos="5550"/>
        </w:tabs>
        <w:rPr>
          <w:sz w:val="22"/>
          <w:szCs w:val="22"/>
        </w:rPr>
      </w:pPr>
    </w:p>
    <w:p w:rsidR="00D8069D" w:rsidRDefault="004779A7" w:rsidP="00D8069D">
      <w:pPr>
        <w:jc w:val="center"/>
        <w:rPr>
          <w:b/>
          <w:bCs/>
        </w:rPr>
      </w:pPr>
      <w:r w:rsidRPr="00DA1F2A">
        <w:rPr>
          <w:b/>
          <w:bCs/>
        </w:rPr>
        <w:t>Аннотация к рабочей программе</w:t>
      </w:r>
    </w:p>
    <w:p w:rsidR="00D8069D" w:rsidRPr="00DA1F2A" w:rsidRDefault="004779A7" w:rsidP="00D8069D">
      <w:pPr>
        <w:jc w:val="center"/>
        <w:rPr>
          <w:b/>
          <w:bCs/>
        </w:rPr>
      </w:pPr>
      <w:r w:rsidRPr="00DA1F2A">
        <w:rPr>
          <w:b/>
          <w:bCs/>
        </w:rPr>
        <w:t>Математика 5-6 класс</w:t>
      </w:r>
    </w:p>
    <w:p w:rsidR="00D52FB8" w:rsidRPr="00D52FB8" w:rsidRDefault="00D52FB8" w:rsidP="00D52FB8">
      <w:pPr>
        <w:ind w:firstLine="600"/>
        <w:jc w:val="both"/>
        <w:rPr>
          <w:rFonts w:eastAsia="Calibri"/>
          <w:b/>
          <w:color w:val="000000"/>
          <w:lang w:eastAsia="en-US"/>
        </w:rPr>
      </w:pPr>
      <w:r w:rsidRPr="00D52FB8">
        <w:rPr>
          <w:rFonts w:eastAsia="Calibri"/>
          <w:b/>
          <w:color w:val="000000"/>
          <w:lang w:eastAsia="en-US"/>
        </w:rPr>
        <w:t>Краткая характеристика программы</w:t>
      </w:r>
    </w:p>
    <w:p w:rsidR="00DA1F2A" w:rsidRPr="00DA1F2A" w:rsidRDefault="00DA1F2A" w:rsidP="00DA1F2A">
      <w:pPr>
        <w:jc w:val="both"/>
        <w:rPr>
          <w:bCs/>
        </w:rPr>
      </w:pPr>
      <w:r w:rsidRPr="00DA1F2A">
        <w:rPr>
          <w:bCs/>
        </w:rPr>
        <w:t>Рабочая программа по математике для 5-6 классов для предметной линии учебников В.Я.</w:t>
      </w:r>
    </w:p>
    <w:p w:rsidR="00DA1F2A" w:rsidRPr="00DA1F2A" w:rsidRDefault="00D75577" w:rsidP="00DA1F2A">
      <w:pPr>
        <w:jc w:val="both"/>
        <w:rPr>
          <w:bCs/>
        </w:rPr>
      </w:pPr>
      <w:proofErr w:type="spellStart"/>
      <w:r>
        <w:rPr>
          <w:bCs/>
        </w:rPr>
        <w:t>Виленкина</w:t>
      </w:r>
      <w:proofErr w:type="spellEnd"/>
      <w:r>
        <w:rPr>
          <w:bCs/>
        </w:rPr>
        <w:t xml:space="preserve"> </w:t>
      </w:r>
      <w:r w:rsidR="00DA1F2A" w:rsidRPr="00DA1F2A">
        <w:rPr>
          <w:bCs/>
        </w:rPr>
        <w:t>и др. составлена с использованием материало</w:t>
      </w:r>
      <w:r w:rsidR="00DA1F2A">
        <w:rPr>
          <w:bCs/>
        </w:rPr>
        <w:t xml:space="preserve">в Федерального государственного </w:t>
      </w:r>
      <w:r w:rsidR="00DA1F2A" w:rsidRPr="00DA1F2A">
        <w:rPr>
          <w:bCs/>
        </w:rPr>
        <w:t xml:space="preserve">образовательного стандарта основного общего образования, </w:t>
      </w:r>
      <w:r w:rsidR="009D62A8">
        <w:rPr>
          <w:bCs/>
        </w:rPr>
        <w:t>ФОП</w:t>
      </w:r>
      <w:r w:rsidR="00DA1F2A">
        <w:rPr>
          <w:bCs/>
        </w:rPr>
        <w:t xml:space="preserve"> </w:t>
      </w:r>
      <w:r w:rsidR="009D62A8">
        <w:rPr>
          <w:bCs/>
        </w:rPr>
        <w:t xml:space="preserve"> ООО </w:t>
      </w:r>
    </w:p>
    <w:p w:rsidR="00DA1F2A" w:rsidRPr="00DA1F2A" w:rsidRDefault="00DA1F2A" w:rsidP="00DA1F2A">
      <w:pPr>
        <w:jc w:val="both"/>
        <w:rPr>
          <w:bCs/>
        </w:rPr>
      </w:pPr>
      <w:r w:rsidRPr="00DA1F2A">
        <w:rPr>
          <w:bCs/>
        </w:rPr>
        <w:t>В рабочей программе учтены идеи и положения Концепции развития математического</w:t>
      </w:r>
    </w:p>
    <w:p w:rsidR="00DA1F2A" w:rsidRPr="00D52FB8" w:rsidRDefault="00DA1F2A" w:rsidP="00DA1F2A">
      <w:pPr>
        <w:jc w:val="both"/>
        <w:rPr>
          <w:bCs/>
        </w:rPr>
      </w:pPr>
      <w:r w:rsidRPr="00DA1F2A">
        <w:rPr>
          <w:bCs/>
        </w:rPr>
        <w:t>образования в Российской Федерации.</w:t>
      </w:r>
    </w:p>
    <w:p w:rsidR="00DA1F2A" w:rsidRPr="00DA1F2A" w:rsidRDefault="00DA1F2A" w:rsidP="00DA1F2A">
      <w:pPr>
        <w:jc w:val="both"/>
        <w:rPr>
          <w:bCs/>
        </w:rPr>
      </w:pPr>
      <w:r w:rsidRPr="00DA1F2A">
        <w:rPr>
          <w:bCs/>
        </w:rPr>
        <w:t xml:space="preserve">Предметная программа по математике обеспечивает поэтапное достижение </w:t>
      </w:r>
      <w:proofErr w:type="gramStart"/>
      <w:r w:rsidRPr="00DA1F2A">
        <w:rPr>
          <w:bCs/>
        </w:rPr>
        <w:t>планируемых</w:t>
      </w:r>
      <w:proofErr w:type="gramEnd"/>
    </w:p>
    <w:p w:rsidR="00D8069D" w:rsidRDefault="00DA1F2A" w:rsidP="00D52FB8">
      <w:pPr>
        <w:jc w:val="both"/>
        <w:rPr>
          <w:bCs/>
        </w:rPr>
      </w:pPr>
      <w:r w:rsidRPr="00DA1F2A">
        <w:rPr>
          <w:bCs/>
        </w:rPr>
        <w:t>результатов освоения Основной образовательной программ</w:t>
      </w:r>
      <w:r>
        <w:rPr>
          <w:bCs/>
        </w:rPr>
        <w:t xml:space="preserve">ы школы. Она определяет цели, </w:t>
      </w:r>
      <w:r w:rsidRPr="00DA1F2A">
        <w:rPr>
          <w:bCs/>
        </w:rPr>
        <w:t>содержание курса, планируемые результаты по матема</w:t>
      </w:r>
      <w:r>
        <w:rPr>
          <w:bCs/>
        </w:rPr>
        <w:t xml:space="preserve">тике для каждого года обучения. </w:t>
      </w:r>
      <w:r w:rsidRPr="00DA1F2A">
        <w:rPr>
          <w:bCs/>
        </w:rPr>
        <w:t>Математическое образование является обязательн</w:t>
      </w:r>
      <w:r>
        <w:rPr>
          <w:bCs/>
        </w:rPr>
        <w:t xml:space="preserve">ой и неотъемлемой частью общего </w:t>
      </w:r>
      <w:r w:rsidRPr="00DA1F2A">
        <w:rPr>
          <w:bCs/>
        </w:rPr>
        <w:t xml:space="preserve">образования на всех ступенях школы. </w:t>
      </w:r>
    </w:p>
    <w:p w:rsidR="00D75577" w:rsidRPr="00D8069D" w:rsidRDefault="00D75577" w:rsidP="00D75577">
      <w:pPr>
        <w:rPr>
          <w:b/>
          <w:bCs/>
        </w:rPr>
      </w:pPr>
      <w:bookmarkStart w:id="0" w:name="_GoBack"/>
      <w:bookmarkEnd w:id="0"/>
      <w:r w:rsidRPr="00D8069D">
        <w:rPr>
          <w:b/>
          <w:bCs/>
        </w:rPr>
        <w:t>Приоритетными целями обучения математике в 5–6 классах являются:</w:t>
      </w:r>
    </w:p>
    <w:p w:rsidR="00D75577" w:rsidRPr="004779A7" w:rsidRDefault="00D75577" w:rsidP="00D75577">
      <w:pPr>
        <w:rPr>
          <w:bCs/>
        </w:rPr>
      </w:pPr>
      <w:proofErr w:type="gramStart"/>
      <w:r>
        <w:rPr>
          <w:bCs/>
        </w:rPr>
        <w:t>-</w:t>
      </w:r>
      <w:r w:rsidRPr="004779A7">
        <w:rPr>
          <w:bCs/>
        </w:rPr>
        <w:t xml:space="preserve"> продолжение формирования основных математических понятий (число, величина,</w:t>
      </w:r>
      <w:proofErr w:type="gramEnd"/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 xml:space="preserve">геометрическая фигура), </w:t>
      </w:r>
      <w:proofErr w:type="gramStart"/>
      <w:r w:rsidRPr="004779A7">
        <w:rPr>
          <w:bCs/>
        </w:rPr>
        <w:t>обеспечивающих</w:t>
      </w:r>
      <w:proofErr w:type="gramEnd"/>
      <w:r w:rsidRPr="004779A7">
        <w:rPr>
          <w:bCs/>
        </w:rPr>
        <w:t xml:space="preserve"> преемственность и перспективность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 xml:space="preserve">математического образования </w:t>
      </w:r>
      <w:proofErr w:type="gramStart"/>
      <w:r w:rsidRPr="004779A7">
        <w:rPr>
          <w:bCs/>
        </w:rPr>
        <w:t>обучающихся</w:t>
      </w:r>
      <w:proofErr w:type="gramEnd"/>
      <w:r w:rsidRPr="004779A7">
        <w:rPr>
          <w:bCs/>
        </w:rPr>
        <w:t>;</w:t>
      </w:r>
    </w:p>
    <w:p w:rsidR="00D75577" w:rsidRPr="004779A7" w:rsidRDefault="00D75577" w:rsidP="00D75577">
      <w:pPr>
        <w:rPr>
          <w:bCs/>
        </w:rPr>
      </w:pPr>
      <w:r>
        <w:rPr>
          <w:bCs/>
        </w:rPr>
        <w:t>-</w:t>
      </w:r>
      <w:r w:rsidRPr="004779A7">
        <w:rPr>
          <w:bCs/>
        </w:rPr>
        <w:t xml:space="preserve"> развитие интеллектуальных и творческих способностей обучающихся,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>познавательной активности, исследовательских умений, интереса к изучению</w:t>
      </w:r>
      <w:r>
        <w:rPr>
          <w:bCs/>
        </w:rPr>
        <w:t xml:space="preserve"> </w:t>
      </w:r>
      <w:r w:rsidRPr="004779A7">
        <w:rPr>
          <w:bCs/>
        </w:rPr>
        <w:t>математики;</w:t>
      </w:r>
    </w:p>
    <w:p w:rsidR="00D75577" w:rsidRPr="004779A7" w:rsidRDefault="00D75577" w:rsidP="00D75577">
      <w:pPr>
        <w:rPr>
          <w:bCs/>
        </w:rPr>
      </w:pPr>
      <w:r>
        <w:rPr>
          <w:bCs/>
        </w:rPr>
        <w:t>-</w:t>
      </w:r>
      <w:r w:rsidRPr="004779A7">
        <w:rPr>
          <w:bCs/>
        </w:rPr>
        <w:t xml:space="preserve"> подведение обучающихся на доступном для них </w:t>
      </w:r>
      <w:proofErr w:type="gramStart"/>
      <w:r w:rsidRPr="004779A7">
        <w:rPr>
          <w:bCs/>
        </w:rPr>
        <w:t>уровне</w:t>
      </w:r>
      <w:proofErr w:type="gramEnd"/>
      <w:r w:rsidRPr="004779A7">
        <w:rPr>
          <w:bCs/>
        </w:rPr>
        <w:t xml:space="preserve"> к осознанию взаимосвязи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>математики и окружающего мира;</w:t>
      </w:r>
    </w:p>
    <w:p w:rsidR="00D75577" w:rsidRPr="004779A7" w:rsidRDefault="00D75577" w:rsidP="00D75577">
      <w:pPr>
        <w:rPr>
          <w:bCs/>
        </w:rPr>
      </w:pPr>
      <w:r>
        <w:rPr>
          <w:bCs/>
        </w:rPr>
        <w:t>-</w:t>
      </w:r>
      <w:r w:rsidRPr="004779A7">
        <w:rPr>
          <w:bCs/>
        </w:rPr>
        <w:t xml:space="preserve"> формирование функциональной математической грамотности: умения распознавать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>математические объекты в реальных жизненных ситуациях, применять освоенные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>умения для решения практико-ориентированных задач, интерпретировать</w:t>
      </w:r>
    </w:p>
    <w:p w:rsidR="00D75577" w:rsidRDefault="00D75577" w:rsidP="00D75577">
      <w:pPr>
        <w:rPr>
          <w:bCs/>
        </w:rPr>
      </w:pPr>
      <w:r w:rsidRPr="004779A7">
        <w:rPr>
          <w:bCs/>
        </w:rPr>
        <w:t>полученные результаты и оценивать их на соответствие практической ситуации.</w:t>
      </w:r>
    </w:p>
    <w:p w:rsidR="009B519A" w:rsidRPr="009B519A" w:rsidRDefault="009B519A" w:rsidP="00D75577">
      <w:pPr>
        <w:rPr>
          <w:b/>
          <w:bCs/>
        </w:rPr>
      </w:pPr>
      <w:r w:rsidRPr="009B519A">
        <w:rPr>
          <w:b/>
          <w:bCs/>
        </w:rPr>
        <w:t>Структура учебного предмета</w:t>
      </w:r>
    </w:p>
    <w:p w:rsidR="00D75577" w:rsidRPr="004779A7" w:rsidRDefault="00D75577" w:rsidP="00D75577">
      <w:pPr>
        <w:rPr>
          <w:bCs/>
        </w:rPr>
      </w:pPr>
      <w:r w:rsidRPr="00D52FB8">
        <w:rPr>
          <w:bCs/>
        </w:rPr>
        <w:t>Основные линии содержания курса математики в 5–6 классах</w:t>
      </w:r>
      <w:r w:rsidRPr="004779A7">
        <w:rPr>
          <w:bCs/>
        </w:rPr>
        <w:t xml:space="preserve"> – </w:t>
      </w:r>
      <w:proofErr w:type="gramStart"/>
      <w:r w:rsidRPr="004779A7">
        <w:rPr>
          <w:bCs/>
        </w:rPr>
        <w:t>арифметическая</w:t>
      </w:r>
      <w:proofErr w:type="gramEnd"/>
      <w:r w:rsidRPr="004779A7">
        <w:rPr>
          <w:bCs/>
        </w:rPr>
        <w:t xml:space="preserve"> и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 xml:space="preserve">геометрическая, </w:t>
      </w:r>
      <w:proofErr w:type="gramStart"/>
      <w:r w:rsidRPr="004779A7">
        <w:rPr>
          <w:bCs/>
        </w:rPr>
        <w:t>которые</w:t>
      </w:r>
      <w:proofErr w:type="gramEnd"/>
      <w:r w:rsidRPr="004779A7">
        <w:rPr>
          <w:bCs/>
        </w:rPr>
        <w:t xml:space="preserve"> развиваются параллельно, каждая в соответствии с собственной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>логикой, однако, не независимо одна от другой, а в тесном контакте и взаимодействии.</w:t>
      </w:r>
    </w:p>
    <w:p w:rsidR="00D75577" w:rsidRPr="004779A7" w:rsidRDefault="00D75577" w:rsidP="00D75577">
      <w:pPr>
        <w:rPr>
          <w:bCs/>
        </w:rPr>
      </w:pPr>
      <w:r w:rsidRPr="004779A7">
        <w:rPr>
          <w:bCs/>
        </w:rPr>
        <w:t>Также в курсе математики происходит знакомство с элементами алгебры и описательной</w:t>
      </w:r>
    </w:p>
    <w:p w:rsidR="00D75577" w:rsidRPr="004779A7" w:rsidRDefault="00D75577" w:rsidP="00D75577">
      <w:pPr>
        <w:rPr>
          <w:bCs/>
        </w:rPr>
      </w:pPr>
      <w:r>
        <w:rPr>
          <w:bCs/>
        </w:rPr>
        <w:t>статистики.</w:t>
      </w:r>
    </w:p>
    <w:p w:rsidR="00D8069D" w:rsidRPr="00D8069D" w:rsidRDefault="00D8069D" w:rsidP="00D75577">
      <w:pPr>
        <w:rPr>
          <w:b/>
          <w:bCs/>
        </w:rPr>
      </w:pPr>
      <w:r w:rsidRPr="00D8069D">
        <w:rPr>
          <w:b/>
          <w:bCs/>
        </w:rPr>
        <w:t>Общая трудоёмкость учебного предмета</w:t>
      </w:r>
    </w:p>
    <w:p w:rsidR="00D75577" w:rsidRPr="004779A7" w:rsidRDefault="00D75577" w:rsidP="00D75577">
      <w:pPr>
        <w:rPr>
          <w:bCs/>
        </w:rPr>
      </w:pPr>
      <w:r w:rsidRPr="00D52FB8">
        <w:rPr>
          <w:bCs/>
        </w:rPr>
        <w:t>Общее число часов,</w:t>
      </w:r>
      <w:r w:rsidRPr="004779A7">
        <w:rPr>
          <w:bCs/>
        </w:rPr>
        <w:t xml:space="preserve"> рекомендованных для изучения математики, – 340 часов: в 5</w:t>
      </w:r>
    </w:p>
    <w:p w:rsidR="00D52FB8" w:rsidRPr="00D52FB8" w:rsidRDefault="00D75577" w:rsidP="00D52FB8">
      <w:pPr>
        <w:rPr>
          <w:bCs/>
        </w:rPr>
      </w:pPr>
      <w:proofErr w:type="gramStart"/>
      <w:r w:rsidRPr="004779A7">
        <w:rPr>
          <w:bCs/>
        </w:rPr>
        <w:t>классе</w:t>
      </w:r>
      <w:proofErr w:type="gramEnd"/>
      <w:r w:rsidRPr="004779A7">
        <w:rPr>
          <w:bCs/>
        </w:rPr>
        <w:t xml:space="preserve"> – 170 часов (5 часов в неделю), </w:t>
      </w:r>
      <w:r>
        <w:rPr>
          <w:bCs/>
        </w:rPr>
        <w:t>в 6 классе – 170 часов (5 часов в</w:t>
      </w:r>
      <w:r w:rsidRPr="004779A7">
        <w:rPr>
          <w:bCs/>
        </w:rPr>
        <w:t xml:space="preserve"> неделю).</w:t>
      </w:r>
    </w:p>
    <w:p w:rsidR="00D52FB8" w:rsidRPr="00D52FB8" w:rsidRDefault="00D52FB8" w:rsidP="00D52FB8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Срок, на который разработана рабочая программа</w:t>
      </w:r>
    </w:p>
    <w:p w:rsidR="00D52FB8" w:rsidRPr="00D52FB8" w:rsidRDefault="00D52FB8" w:rsidP="00D52FB8">
      <w:pPr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Рабочая п</w:t>
      </w:r>
      <w:r>
        <w:rPr>
          <w:rFonts w:eastAsiaTheme="minorHAnsi"/>
          <w:lang w:eastAsia="en-US"/>
        </w:rPr>
        <w:t>рограмма разработана сроком на 2</w:t>
      </w:r>
      <w:r w:rsidRPr="00D52FB8">
        <w:rPr>
          <w:rFonts w:eastAsiaTheme="minorHAnsi"/>
          <w:lang w:eastAsia="en-US"/>
        </w:rPr>
        <w:t xml:space="preserve"> года.</w:t>
      </w:r>
    </w:p>
    <w:p w:rsidR="00D52FB8" w:rsidRPr="00D52FB8" w:rsidRDefault="00D52FB8" w:rsidP="00D52FB8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Список приложений к рабочей программе</w:t>
      </w:r>
    </w:p>
    <w:p w:rsidR="00D52FB8" w:rsidRPr="00D52FB8" w:rsidRDefault="00D52FB8" w:rsidP="00D52FB8">
      <w:pPr>
        <w:pStyle w:val="a3"/>
        <w:numPr>
          <w:ilvl w:val="0"/>
          <w:numId w:val="6"/>
        </w:numPr>
        <w:spacing w:after="200" w:line="276" w:lineRule="auto"/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Поурочное планирование</w:t>
      </w:r>
    </w:p>
    <w:p w:rsidR="00D52FB8" w:rsidRPr="00D52FB8" w:rsidRDefault="00D52FB8" w:rsidP="00D52FB8">
      <w:pPr>
        <w:pStyle w:val="a3"/>
        <w:numPr>
          <w:ilvl w:val="0"/>
          <w:numId w:val="6"/>
        </w:numPr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Оценочные материалы</w:t>
      </w:r>
    </w:p>
    <w:p w:rsidR="00D52FB8" w:rsidRPr="00D52FB8" w:rsidRDefault="00D52FB8" w:rsidP="00D52FB8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DA1F2A" w:rsidRPr="00DA1F2A" w:rsidRDefault="00DA1F2A" w:rsidP="00DA1F2A">
      <w:pPr>
        <w:jc w:val="both"/>
        <w:rPr>
          <w:bCs/>
        </w:rPr>
      </w:pPr>
    </w:p>
    <w:p w:rsidR="009C50BD" w:rsidRDefault="00D75577" w:rsidP="00407C9D">
      <w:r>
        <w:rPr>
          <w:bCs/>
        </w:rPr>
        <w:t xml:space="preserve">  </w:t>
      </w:r>
    </w:p>
    <w:sectPr w:rsidR="009C50BD" w:rsidSect="002A5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5A67"/>
    <w:multiLevelType w:val="hybridMultilevel"/>
    <w:tmpl w:val="54D29492"/>
    <w:lvl w:ilvl="0" w:tplc="369088D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3A752E"/>
    <w:multiLevelType w:val="hybridMultilevel"/>
    <w:tmpl w:val="5E1EFF68"/>
    <w:lvl w:ilvl="0" w:tplc="721C3F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E05CA"/>
    <w:multiLevelType w:val="hybridMultilevel"/>
    <w:tmpl w:val="0926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34612"/>
    <w:multiLevelType w:val="hybridMultilevel"/>
    <w:tmpl w:val="811449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20A"/>
    <w:multiLevelType w:val="hybridMultilevel"/>
    <w:tmpl w:val="18EA2EBC"/>
    <w:lvl w:ilvl="0" w:tplc="479815B4">
      <w:start w:val="1"/>
      <w:numFmt w:val="decimal"/>
      <w:lvlText w:val="%1."/>
      <w:lvlJc w:val="left"/>
      <w:pPr>
        <w:ind w:left="798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8F8"/>
    <w:rsid w:val="002758F8"/>
    <w:rsid w:val="002A5880"/>
    <w:rsid w:val="00407C9D"/>
    <w:rsid w:val="004779A7"/>
    <w:rsid w:val="005124EC"/>
    <w:rsid w:val="0053344F"/>
    <w:rsid w:val="005C363C"/>
    <w:rsid w:val="00603A9A"/>
    <w:rsid w:val="006C00E2"/>
    <w:rsid w:val="00817C20"/>
    <w:rsid w:val="00826509"/>
    <w:rsid w:val="008B05D0"/>
    <w:rsid w:val="008E2205"/>
    <w:rsid w:val="00953E48"/>
    <w:rsid w:val="009B519A"/>
    <w:rsid w:val="009C50BD"/>
    <w:rsid w:val="009C5F81"/>
    <w:rsid w:val="009D62A8"/>
    <w:rsid w:val="00A04B3D"/>
    <w:rsid w:val="00A30104"/>
    <w:rsid w:val="00A72DB6"/>
    <w:rsid w:val="00BE2E0C"/>
    <w:rsid w:val="00C70F2D"/>
    <w:rsid w:val="00CF55E6"/>
    <w:rsid w:val="00D52FB8"/>
    <w:rsid w:val="00D62297"/>
    <w:rsid w:val="00D75577"/>
    <w:rsid w:val="00D8069D"/>
    <w:rsid w:val="00DA1F2A"/>
    <w:rsid w:val="00DC39A4"/>
    <w:rsid w:val="00E02482"/>
    <w:rsid w:val="00E770D8"/>
    <w:rsid w:val="00E8422B"/>
    <w:rsid w:val="00FA4970"/>
    <w:rsid w:val="00FD0511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Inglish</cp:lastModifiedBy>
  <cp:revision>21</cp:revision>
  <dcterms:created xsi:type="dcterms:W3CDTF">2020-12-24T04:34:00Z</dcterms:created>
  <dcterms:modified xsi:type="dcterms:W3CDTF">2024-11-03T05:19:00Z</dcterms:modified>
</cp:coreProperties>
</file>