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</w:t>
      </w:r>
      <w:r w:rsidR="007E42B0">
        <w:rPr>
          <w:rFonts w:ascii="Times New Roman" w:hAnsi="Times New Roman" w:cs="Times New Roman"/>
        </w:rPr>
        <w:t xml:space="preserve">адаптированной </w:t>
      </w:r>
      <w:r w:rsidRPr="00C93D6D">
        <w:rPr>
          <w:rFonts w:ascii="Times New Roman" w:hAnsi="Times New Roman" w:cs="Times New Roman"/>
        </w:rPr>
        <w:t xml:space="preserve">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7E42B0" w:rsidRPr="007C2754">
        <w:rPr>
          <w:rFonts w:ascii="Times New Roman" w:eastAsia="Times New Roman" w:hAnsi="Times New Roman" w:cs="Times New Roman"/>
          <w:bCs/>
          <w:lang w:eastAsia="ar-SA"/>
        </w:rPr>
        <w:t>Коррекционно-развивающие занятия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7E42B0" w:rsidRPr="006250C2" w:rsidRDefault="007E42B0" w:rsidP="007E42B0">
      <w:pPr>
        <w:shd w:val="clear" w:color="auto" w:fill="FFFFFF"/>
        <w:rPr>
          <w:rFonts w:ascii="Times New Roman" w:hAnsi="Times New Roman"/>
        </w:rPr>
      </w:pPr>
      <w:bookmarkStart w:id="0" w:name="sub_1871"/>
      <w:r w:rsidRPr="006250C2">
        <w:rPr>
          <w:rFonts w:ascii="Times New Roman" w:hAnsi="Times New Roman"/>
        </w:rPr>
        <w:t>Рабочая программа составлена на основе:</w:t>
      </w:r>
    </w:p>
    <w:p w:rsidR="007E42B0" w:rsidRPr="00985FBB" w:rsidRDefault="007E42B0" w:rsidP="007E42B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FBB">
        <w:rPr>
          <w:rFonts w:ascii="Times New Roman" w:hAnsi="Times New Roman"/>
          <w:color w:val="333333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985FBB">
        <w:rPr>
          <w:rStyle w:val="c0"/>
          <w:rFonts w:ascii="Times New Roman" w:hAnsi="Times New Roman"/>
          <w:color w:val="000000"/>
          <w:sz w:val="24"/>
          <w:szCs w:val="24"/>
        </w:rPr>
        <w:t>;</w:t>
      </w:r>
    </w:p>
    <w:p w:rsidR="007E42B0" w:rsidRPr="00985FBB" w:rsidRDefault="007E42B0" w:rsidP="007E42B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Ф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едерального государственного образовательного стандарта образования </w:t>
      </w:r>
      <w:proofErr w:type="gram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обучающихся</w:t>
      </w:r>
      <w:proofErr w:type="gram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нарушениями»;</w:t>
      </w:r>
    </w:p>
    <w:p w:rsidR="007E42B0" w:rsidRPr="00985FBB" w:rsidRDefault="007E42B0" w:rsidP="007E42B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Сан 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ПиН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молодежи»;</w:t>
      </w:r>
    </w:p>
    <w:p w:rsidR="007E42B0" w:rsidRPr="00985FBB" w:rsidRDefault="007E42B0" w:rsidP="007E42B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У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чебного плана МБОУ «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Новомитропольская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СШ»</w:t>
      </w:r>
    </w:p>
    <w:p w:rsidR="007E42B0" w:rsidRDefault="007E42B0" w:rsidP="007E42B0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Г</w:t>
      </w:r>
      <w:r w:rsidRPr="00AB0C01">
        <w:rPr>
          <w:rFonts w:ascii="Times New Roman" w:eastAsia="Times New Roman" w:hAnsi="Times New Roman"/>
          <w:color w:val="1A1A1A"/>
          <w:sz w:val="24"/>
          <w:szCs w:val="24"/>
        </w:rPr>
        <w:t xml:space="preserve">одового учебного календарного графика на текущий учебный </w:t>
      </w:r>
      <w:bookmarkStart w:id="1" w:name="101937"/>
      <w:bookmarkEnd w:id="1"/>
      <w:r w:rsidRPr="00AB0C01">
        <w:rPr>
          <w:rFonts w:ascii="Times New Roman" w:eastAsia="Times New Roman" w:hAnsi="Times New Roman"/>
          <w:color w:val="1A1A1A"/>
          <w:sz w:val="24"/>
          <w:szCs w:val="24"/>
        </w:rPr>
        <w:t>год.</w:t>
      </w:r>
      <w:r w:rsidRPr="00AB0C01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p w:rsidR="007E42B0" w:rsidRDefault="007E42B0" w:rsidP="007E42B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bookmarkEnd w:id="0"/>
    <w:p w:rsidR="007E42B0" w:rsidRPr="00A23932" w:rsidRDefault="007E42B0" w:rsidP="007E42B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" w:hAnsi="Times New Roman" w:cs="Times New Roman"/>
        </w:rPr>
        <w:t xml:space="preserve">      </w:t>
      </w:r>
      <w:r w:rsidRPr="00A23932">
        <w:rPr>
          <w:rFonts w:ascii="Times New Roman CYR" w:eastAsia="Times New Roman" w:hAnsi="Times New Roman CYR" w:cs="Times New Roman CYR"/>
        </w:rPr>
        <w:t xml:space="preserve">Коррекционно-развивающие занятия направлены на коррекцию отдельных сторон психической деятельности и личностной сферы; формирование социально приемлемых форм поведения, сведение к минимуму проявлений деструктивного поведения: крик, агрессия, стереотипии; на реализацию индивидуальных специфических образовательных потребностей обучающихся с умеренной, тяжелой, глубокой умственной отсталостью, с ТМНР, не охваченных содержанием программ учебных предметов и коррекционных </w:t>
      </w:r>
      <w:proofErr w:type="spellStart"/>
      <w:r w:rsidRPr="00A23932">
        <w:rPr>
          <w:rFonts w:ascii="Times New Roman CYR" w:eastAsia="Times New Roman" w:hAnsi="Times New Roman CYR" w:cs="Times New Roman CYR"/>
        </w:rPr>
        <w:t>занятий</w:t>
      </w:r>
      <w:proofErr w:type="gramStart"/>
      <w:r w:rsidRPr="00A23932">
        <w:rPr>
          <w:rFonts w:ascii="Times New Roman CYR" w:eastAsia="Times New Roman" w:hAnsi="Times New Roman CYR" w:cs="Times New Roman CYR"/>
        </w:rPr>
        <w:t>;д</w:t>
      </w:r>
      <w:proofErr w:type="gramEnd"/>
      <w:r w:rsidRPr="00A23932">
        <w:rPr>
          <w:rFonts w:ascii="Times New Roman CYR" w:eastAsia="Times New Roman" w:hAnsi="Times New Roman CYR" w:cs="Times New Roman CYR"/>
        </w:rPr>
        <w:t>ополнительную</w:t>
      </w:r>
      <w:proofErr w:type="spellEnd"/>
      <w:r w:rsidRPr="00A23932">
        <w:rPr>
          <w:rFonts w:ascii="Times New Roman CYR" w:eastAsia="Times New Roman" w:hAnsi="Times New Roman CYR" w:cs="Times New Roman CYR"/>
        </w:rPr>
        <w:t xml:space="preserve"> помощь в освоении отдельных действий и представлений, которые оказываются для обучающихся особенно трудными; на развитие индивидуальных способностей обучающихся, их творческого потенциала.</w:t>
      </w:r>
    </w:p>
    <w:p w:rsidR="007E42B0" w:rsidRPr="00A23932" w:rsidRDefault="007E42B0" w:rsidP="007E42B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>Учитывая специфику индивидуального психофизического развития и возможности конкретного обучающегося, образовательная организация имеет возможность дополнить содержание коррекционной работы, отражая его в СИПР.</w:t>
      </w:r>
    </w:p>
    <w:p w:rsidR="007E42B0" w:rsidRPr="00A23932" w:rsidRDefault="007E42B0" w:rsidP="007E42B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bookmarkStart w:id="2" w:name="sub_11062"/>
      <w:proofErr w:type="gramStart"/>
      <w:r w:rsidRPr="00A23932">
        <w:rPr>
          <w:rFonts w:ascii="Times New Roman CYR" w:eastAsia="Times New Roman" w:hAnsi="Times New Roman CYR" w:cs="Times New Roman CYR"/>
        </w:rPr>
        <w:t>Программа формирования базовых учебных действий у обучающихся с умеренной, тяжелой, глубокой умственной отсталостью, с ТМНР направлена на формирование готовности у обучающихся к овладению содержанием АООП образования для обучающихся с умственной отсталостью (вариант 2) и включает следующие задачи:</w:t>
      </w:r>
      <w:proofErr w:type="gramEnd"/>
    </w:p>
    <w:p w:rsidR="007E42B0" w:rsidRPr="00A23932" w:rsidRDefault="007E42B0" w:rsidP="007E42B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bookmarkStart w:id="3" w:name="sub_110621"/>
      <w:bookmarkEnd w:id="2"/>
      <w:r w:rsidRPr="00A23932">
        <w:rPr>
          <w:rFonts w:ascii="Times New Roman CYR" w:eastAsia="Times New Roman" w:hAnsi="Times New Roman CYR" w:cs="Times New Roman CYR"/>
        </w:rPr>
        <w:t xml:space="preserve">1. Подготовку </w:t>
      </w:r>
      <w:proofErr w:type="gramStart"/>
      <w:r w:rsidRPr="00A23932">
        <w:rPr>
          <w:rFonts w:ascii="Times New Roman CYR" w:eastAsia="Times New Roman" w:hAnsi="Times New Roman CYR" w:cs="Times New Roman CYR"/>
        </w:rPr>
        <w:t>обучающегося</w:t>
      </w:r>
      <w:proofErr w:type="gramEnd"/>
      <w:r w:rsidRPr="00A23932">
        <w:rPr>
          <w:rFonts w:ascii="Times New Roman CYR" w:eastAsia="Times New Roman" w:hAnsi="Times New Roman CYR" w:cs="Times New Roman CYR"/>
        </w:rPr>
        <w:t xml:space="preserve"> к нахождению и обучению в среде сверстников, к эмоциональному, коммуникативному взаимодействию с группой обучающихся.</w:t>
      </w:r>
    </w:p>
    <w:p w:rsidR="007E42B0" w:rsidRPr="00A23932" w:rsidRDefault="007E42B0" w:rsidP="007E42B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bookmarkStart w:id="4" w:name="sub_110622"/>
      <w:bookmarkEnd w:id="3"/>
      <w:r w:rsidRPr="00A23932">
        <w:rPr>
          <w:rFonts w:ascii="Times New Roman CYR" w:eastAsia="Times New Roman" w:hAnsi="Times New Roman CYR" w:cs="Times New Roman CYR"/>
        </w:rPr>
        <w:t>2. Формирование учебного поведения:</w:t>
      </w:r>
    </w:p>
    <w:bookmarkEnd w:id="4"/>
    <w:p w:rsidR="007E42B0" w:rsidRPr="00A23932" w:rsidRDefault="007E42B0" w:rsidP="007E42B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 xml:space="preserve">- </w:t>
      </w:r>
      <w:r w:rsidRPr="00A23932">
        <w:rPr>
          <w:rFonts w:ascii="Times New Roman CYR" w:eastAsia="Times New Roman" w:hAnsi="Times New Roman CYR" w:cs="Times New Roman CYR"/>
        </w:rPr>
        <w:t>направленность взгляда (на говорящего взрослого, на задание);</w:t>
      </w:r>
    </w:p>
    <w:p w:rsidR="007E42B0" w:rsidRPr="00A23932" w:rsidRDefault="007E42B0" w:rsidP="007E42B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 xml:space="preserve">- </w:t>
      </w:r>
      <w:r w:rsidRPr="00A23932">
        <w:rPr>
          <w:rFonts w:ascii="Times New Roman CYR" w:eastAsia="Times New Roman" w:hAnsi="Times New Roman CYR" w:cs="Times New Roman CYR"/>
        </w:rPr>
        <w:t>умение выполнять инструкции педагогического работника;</w:t>
      </w:r>
    </w:p>
    <w:p w:rsidR="007E42B0" w:rsidRPr="00A23932" w:rsidRDefault="007E42B0" w:rsidP="007E42B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 xml:space="preserve">- </w:t>
      </w:r>
      <w:r w:rsidRPr="00A23932">
        <w:rPr>
          <w:rFonts w:ascii="Times New Roman CYR" w:eastAsia="Times New Roman" w:hAnsi="Times New Roman CYR" w:cs="Times New Roman CYR"/>
        </w:rPr>
        <w:t>использование по назначению учебных материалов;</w:t>
      </w:r>
    </w:p>
    <w:p w:rsidR="007E42B0" w:rsidRPr="00A23932" w:rsidRDefault="007E42B0" w:rsidP="007E42B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 xml:space="preserve">- </w:t>
      </w:r>
      <w:r w:rsidRPr="00A23932">
        <w:rPr>
          <w:rFonts w:ascii="Times New Roman CYR" w:eastAsia="Times New Roman" w:hAnsi="Times New Roman CYR" w:cs="Times New Roman CYR"/>
        </w:rPr>
        <w:t>умение выполнять действия по образцу и по подражанию.</w:t>
      </w:r>
    </w:p>
    <w:p w:rsidR="007E42B0" w:rsidRPr="00A23932" w:rsidRDefault="007E42B0" w:rsidP="007E42B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bookmarkStart w:id="5" w:name="sub_110623"/>
      <w:r w:rsidRPr="00A23932">
        <w:rPr>
          <w:rFonts w:ascii="Times New Roman CYR" w:eastAsia="Times New Roman" w:hAnsi="Times New Roman CYR" w:cs="Times New Roman CYR"/>
        </w:rPr>
        <w:t>3. Формирование умения выполнять задание:</w:t>
      </w:r>
    </w:p>
    <w:bookmarkEnd w:id="5"/>
    <w:p w:rsidR="007E42B0" w:rsidRPr="00A23932" w:rsidRDefault="007E42B0" w:rsidP="007E42B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 xml:space="preserve">- </w:t>
      </w:r>
      <w:r w:rsidRPr="00A23932">
        <w:rPr>
          <w:rFonts w:ascii="Times New Roman CYR" w:eastAsia="Times New Roman" w:hAnsi="Times New Roman CYR" w:cs="Times New Roman CYR"/>
        </w:rPr>
        <w:t>в течение</w:t>
      </w:r>
      <w:r>
        <w:rPr>
          <w:rFonts w:ascii="Times New Roman CYR" w:eastAsia="Times New Roman" w:hAnsi="Times New Roman CYR" w:cs="Times New Roman CYR"/>
        </w:rPr>
        <w:t xml:space="preserve"> определенного периода времени, от начала до конца, </w:t>
      </w:r>
      <w:r w:rsidRPr="00A23932">
        <w:rPr>
          <w:rFonts w:ascii="Times New Roman CYR" w:eastAsia="Times New Roman" w:hAnsi="Times New Roman CYR" w:cs="Times New Roman CYR"/>
        </w:rPr>
        <w:t>с заданными качественными параметрами.</w:t>
      </w:r>
    </w:p>
    <w:p w:rsidR="007E42B0" w:rsidRPr="00A23932" w:rsidRDefault="007E42B0" w:rsidP="007E42B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bookmarkStart w:id="6" w:name="sub_110624"/>
      <w:r w:rsidRPr="00A23932">
        <w:rPr>
          <w:rFonts w:ascii="Times New Roman CYR" w:eastAsia="Times New Roman" w:hAnsi="Times New Roman CYR" w:cs="Times New Roman CYR"/>
        </w:rPr>
        <w:t>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действия.</w:t>
      </w:r>
    </w:p>
    <w:bookmarkEnd w:id="6"/>
    <w:p w:rsidR="007E42B0" w:rsidRPr="00A23932" w:rsidRDefault="007E42B0" w:rsidP="007E42B0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>Задачи по формированию базовых учебных действий включаются в СИПР с учетом особых образовательных потребностей обучающихся. Решение поставленных задач происходит как на групповых и индивидуальных занятиях по учебным предметам, так и на специально организованных коррекционных занятиях в рамках учебного плана.</w:t>
      </w:r>
    </w:p>
    <w:p w:rsidR="007E42B0" w:rsidRDefault="007E42B0" w:rsidP="007E42B0">
      <w:pPr>
        <w:pStyle w:val="c49"/>
        <w:shd w:val="clear" w:color="auto" w:fill="FFFFFF"/>
        <w:spacing w:before="0" w:beforeAutospacing="0" w:after="0" w:afterAutospacing="0"/>
        <w:jc w:val="center"/>
        <w:rPr>
          <w:rStyle w:val="c48"/>
          <w:b/>
          <w:bCs/>
          <w:color w:val="000000"/>
        </w:rPr>
      </w:pPr>
      <w:r>
        <w:t>Коррекционно-развивающие занятия способствуют формированию мотивационной готовности к развитию произвольности (формированию умений подражать действиям взрослого, действовать по показу, образцу, словесной инструкции, подчинять свои действия заданному правилу). Программа предполагает обучение обучающихся умению подражать действиям взрослого, использованию предметов как орудий в деятельности.</w:t>
      </w:r>
    </w:p>
    <w:p w:rsidR="007E42B0" w:rsidRDefault="007E42B0" w:rsidP="007E42B0">
      <w:pPr>
        <w:pStyle w:val="c49"/>
        <w:shd w:val="clear" w:color="auto" w:fill="FFFFFF"/>
        <w:spacing w:before="0" w:beforeAutospacing="0" w:after="0" w:afterAutospacing="0"/>
        <w:ind w:firstLine="567"/>
        <w:jc w:val="center"/>
        <w:rPr>
          <w:rStyle w:val="c48"/>
          <w:b/>
          <w:bCs/>
          <w:color w:val="000000"/>
        </w:rPr>
      </w:pPr>
    </w:p>
    <w:p w:rsidR="007E42B0" w:rsidRPr="00A42E77" w:rsidRDefault="007E42B0" w:rsidP="007E42B0">
      <w:pPr>
        <w:ind w:right="54" w:firstLine="142"/>
        <w:rPr>
          <w:rFonts w:ascii="Times New Roman" w:hAnsi="Times New Roman" w:cs="Times New Roman"/>
        </w:rPr>
      </w:pPr>
      <w:r w:rsidRPr="00A42E77">
        <w:rPr>
          <w:rFonts w:ascii="Times New Roman" w:hAnsi="Times New Roman" w:cs="Times New Roman"/>
        </w:rPr>
        <w:t xml:space="preserve">В процессе специально организованной планомерной и последовательной работы на коррекционных занятиях у детей формируются следующие умения: </w:t>
      </w:r>
    </w:p>
    <w:p w:rsidR="007E42B0" w:rsidRPr="00A42E77" w:rsidRDefault="007E42B0" w:rsidP="007E42B0">
      <w:pPr>
        <w:widowControl/>
        <w:numPr>
          <w:ilvl w:val="0"/>
          <w:numId w:val="7"/>
        </w:numPr>
        <w:spacing w:after="12" w:line="269" w:lineRule="auto"/>
        <w:ind w:right="54" w:firstLine="142"/>
        <w:jc w:val="both"/>
        <w:rPr>
          <w:rFonts w:ascii="Times New Roman" w:hAnsi="Times New Roman" w:cs="Times New Roman"/>
        </w:rPr>
      </w:pPr>
      <w:r w:rsidRPr="00A42E77">
        <w:rPr>
          <w:rFonts w:ascii="Times New Roman" w:hAnsi="Times New Roman" w:cs="Times New Roman"/>
        </w:rPr>
        <w:t xml:space="preserve">ориентироваться в схеме собственного тела; </w:t>
      </w:r>
    </w:p>
    <w:p w:rsidR="007E42B0" w:rsidRPr="00A42E77" w:rsidRDefault="007E42B0" w:rsidP="007E42B0">
      <w:pPr>
        <w:widowControl/>
        <w:numPr>
          <w:ilvl w:val="0"/>
          <w:numId w:val="7"/>
        </w:numPr>
        <w:spacing w:after="12" w:line="269" w:lineRule="auto"/>
        <w:ind w:right="54" w:firstLine="142"/>
        <w:jc w:val="both"/>
        <w:rPr>
          <w:rFonts w:ascii="Times New Roman" w:hAnsi="Times New Roman" w:cs="Times New Roman"/>
        </w:rPr>
      </w:pPr>
      <w:r w:rsidRPr="00A42E77">
        <w:rPr>
          <w:rFonts w:ascii="Times New Roman" w:hAnsi="Times New Roman" w:cs="Times New Roman"/>
        </w:rPr>
        <w:t xml:space="preserve">определять расположения предметов в ближнем и дальнем пространстве; </w:t>
      </w:r>
    </w:p>
    <w:p w:rsidR="007E42B0" w:rsidRPr="00A42E77" w:rsidRDefault="007E42B0" w:rsidP="007E42B0">
      <w:pPr>
        <w:widowControl/>
        <w:numPr>
          <w:ilvl w:val="0"/>
          <w:numId w:val="7"/>
        </w:numPr>
        <w:spacing w:after="12" w:line="269" w:lineRule="auto"/>
        <w:ind w:right="54" w:firstLine="142"/>
        <w:jc w:val="both"/>
        <w:rPr>
          <w:rFonts w:ascii="Times New Roman" w:hAnsi="Times New Roman" w:cs="Times New Roman"/>
        </w:rPr>
      </w:pPr>
      <w:r w:rsidRPr="00A42E77">
        <w:rPr>
          <w:rFonts w:ascii="Times New Roman" w:hAnsi="Times New Roman" w:cs="Times New Roman"/>
        </w:rPr>
        <w:t xml:space="preserve">моделировать пространственное расположение предметов; </w:t>
      </w:r>
    </w:p>
    <w:p w:rsidR="007E42B0" w:rsidRPr="00A42E77" w:rsidRDefault="007E42B0" w:rsidP="007E42B0">
      <w:pPr>
        <w:widowControl/>
        <w:numPr>
          <w:ilvl w:val="0"/>
          <w:numId w:val="7"/>
        </w:numPr>
        <w:spacing w:after="12" w:line="269" w:lineRule="auto"/>
        <w:ind w:right="54" w:firstLine="142"/>
        <w:jc w:val="both"/>
        <w:rPr>
          <w:rFonts w:ascii="Times New Roman" w:hAnsi="Times New Roman" w:cs="Times New Roman"/>
        </w:rPr>
      </w:pPr>
      <w:r w:rsidRPr="00A42E77">
        <w:rPr>
          <w:rFonts w:ascii="Times New Roman" w:hAnsi="Times New Roman" w:cs="Times New Roman"/>
        </w:rPr>
        <w:t xml:space="preserve">ориентироваться на поле листа бумаги; </w:t>
      </w:r>
    </w:p>
    <w:p w:rsidR="007E42B0" w:rsidRPr="00A42E77" w:rsidRDefault="007E42B0" w:rsidP="007E42B0">
      <w:pPr>
        <w:widowControl/>
        <w:numPr>
          <w:ilvl w:val="0"/>
          <w:numId w:val="7"/>
        </w:numPr>
        <w:spacing w:after="12" w:line="269" w:lineRule="auto"/>
        <w:ind w:right="54" w:firstLine="142"/>
        <w:jc w:val="both"/>
        <w:rPr>
          <w:rFonts w:ascii="Times New Roman" w:hAnsi="Times New Roman" w:cs="Times New Roman"/>
        </w:rPr>
      </w:pPr>
      <w:r w:rsidRPr="00A42E77">
        <w:rPr>
          <w:rFonts w:ascii="Times New Roman" w:hAnsi="Times New Roman" w:cs="Times New Roman"/>
        </w:rPr>
        <w:t xml:space="preserve">двигаться в заданном направлении и изменять его. </w:t>
      </w:r>
    </w:p>
    <w:p w:rsidR="007E42B0" w:rsidRPr="00A42E77" w:rsidRDefault="007E42B0" w:rsidP="007E42B0">
      <w:pPr>
        <w:ind w:right="54" w:firstLine="142"/>
        <w:rPr>
          <w:rFonts w:ascii="Times New Roman" w:hAnsi="Times New Roman" w:cs="Times New Roman"/>
        </w:rPr>
      </w:pPr>
      <w:r w:rsidRPr="00A42E77">
        <w:rPr>
          <w:rFonts w:ascii="Times New Roman" w:hAnsi="Times New Roman" w:cs="Times New Roman"/>
        </w:rPr>
        <w:t xml:space="preserve">Формирование пространственных ориентировок проводится поэтапно на основе действий: по подражанию взрослому; по готовому образцу; по инструкции взрослого; самостоятельного планирования и моделирования пространственных отношений различных предметов и объектов; вербализации деятельности. Условием полноценного овладения учеником программного материала является постепенное его усложнение. </w:t>
      </w:r>
    </w:p>
    <w:p w:rsidR="00C93D6D" w:rsidRPr="00C93D6D" w:rsidRDefault="00C93D6D" w:rsidP="00C93D6D">
      <w:pPr>
        <w:shd w:val="clear" w:color="auto" w:fill="FFFFFF"/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lang w:eastAsia="ar-SA"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C93D6D" w:rsidRPr="00C93D6D" w:rsidRDefault="007E42B0" w:rsidP="007E42B0">
      <w:pPr>
        <w:shd w:val="clear" w:color="auto" w:fill="FFFFFF"/>
        <w:spacing w:line="276" w:lineRule="auto"/>
        <w:ind w:right="1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рассчитана на 34 часа (1 час в неделю</w:t>
      </w:r>
      <w:r>
        <w:rPr>
          <w:rFonts w:ascii="Times New Roman" w:hAnsi="Times New Roman" w:cs="Times New Roman"/>
        </w:rPr>
        <w:t>)</w:t>
      </w:r>
      <w:bookmarkStart w:id="7" w:name="_GoBack"/>
      <w:bookmarkEnd w:id="7"/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7E42B0">
        <w:rPr>
          <w:rFonts w:ascii="Times New Roman" w:hAnsi="Times New Roman" w:cs="Times New Roman"/>
        </w:rPr>
        <w:t>9</w:t>
      </w:r>
      <w:r w:rsidR="0024345D">
        <w:rPr>
          <w:rFonts w:ascii="Times New Roman" w:hAnsi="Times New Roman" w:cs="Times New Roman"/>
        </w:rPr>
        <w:t xml:space="preserve"> лет</w:t>
      </w:r>
      <w:r w:rsidRPr="00C93D6D">
        <w:rPr>
          <w:rFonts w:ascii="Times New Roman" w:hAnsi="Times New Roman" w:cs="Times New Roman"/>
        </w:rPr>
        <w:t>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Поурочное планирование</w:t>
      </w: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612EF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FCC7952"/>
    <w:multiLevelType w:val="hybridMultilevel"/>
    <w:tmpl w:val="0C6CE634"/>
    <w:lvl w:ilvl="0" w:tplc="1B3E9B42">
      <w:start w:val="1"/>
      <w:numFmt w:val="bullet"/>
      <w:lvlText w:val="-"/>
      <w:lvlJc w:val="left"/>
      <w:pPr>
        <w:ind w:left="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6A98D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BE213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C0540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B0B03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0E13D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68FC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C0E5F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0811B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165609"/>
    <w:rsid w:val="0024345D"/>
    <w:rsid w:val="007C0261"/>
    <w:rsid w:val="007E42B0"/>
    <w:rsid w:val="0099184D"/>
    <w:rsid w:val="00A50301"/>
    <w:rsid w:val="00C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7E42B0"/>
  </w:style>
  <w:style w:type="paragraph" w:customStyle="1" w:styleId="c49">
    <w:name w:val="c49"/>
    <w:basedOn w:val="a"/>
    <w:rsid w:val="007E42B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8">
    <w:name w:val="c48"/>
    <w:basedOn w:val="a0"/>
    <w:rsid w:val="007E42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7E42B0"/>
  </w:style>
  <w:style w:type="paragraph" w:customStyle="1" w:styleId="c49">
    <w:name w:val="c49"/>
    <w:basedOn w:val="a"/>
    <w:rsid w:val="007E42B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8">
    <w:name w:val="c48"/>
    <w:basedOn w:val="a0"/>
    <w:rsid w:val="007E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650</Words>
  <Characters>3709</Characters>
  <Application>Microsoft Office Word</Application>
  <DocSecurity>0</DocSecurity>
  <Lines>30</Lines>
  <Paragraphs>8</Paragraphs>
  <ScaleCrop>false</ScaleCrop>
  <Company/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6</cp:revision>
  <dcterms:created xsi:type="dcterms:W3CDTF">2024-11-24T04:43:00Z</dcterms:created>
  <dcterms:modified xsi:type="dcterms:W3CDTF">2024-12-24T04:48:00Z</dcterms:modified>
</cp:coreProperties>
</file>