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</w:t>
      </w:r>
      <w:r w:rsidR="00A15208">
        <w:rPr>
          <w:rFonts w:ascii="Times New Roman" w:hAnsi="Times New Roman" w:cs="Times New Roman"/>
        </w:rPr>
        <w:t xml:space="preserve">адаптированной </w:t>
      </w:r>
      <w:r w:rsidRPr="00C93D6D">
        <w:rPr>
          <w:rFonts w:ascii="Times New Roman" w:hAnsi="Times New Roman" w:cs="Times New Roman"/>
        </w:rPr>
        <w:t xml:space="preserve">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A15208" w:rsidRPr="00C667BF">
        <w:rPr>
          <w:rFonts w:ascii="Times New Roman" w:eastAsia="Times New Roman" w:hAnsi="Times New Roman" w:cs="Times New Roman"/>
          <w:lang w:eastAsia="ar-SA"/>
        </w:rPr>
        <w:t>Окружающий социальный мир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A15208" w:rsidRPr="006250C2" w:rsidRDefault="00A15208" w:rsidP="00A15208">
      <w:pPr>
        <w:shd w:val="clear" w:color="auto" w:fill="FFFFFF"/>
        <w:rPr>
          <w:rFonts w:ascii="Times New Roman" w:hAnsi="Times New Roman"/>
        </w:rPr>
      </w:pPr>
      <w:bookmarkStart w:id="0" w:name="sub_1871"/>
      <w:r w:rsidRPr="006250C2">
        <w:rPr>
          <w:rFonts w:ascii="Times New Roman" w:hAnsi="Times New Roman"/>
        </w:rPr>
        <w:t>Рабочая программа составлена на основе:</w:t>
      </w:r>
    </w:p>
    <w:p w:rsidR="00A15208" w:rsidRPr="00985FBB" w:rsidRDefault="00A15208" w:rsidP="00A1520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FBB">
        <w:rPr>
          <w:rFonts w:ascii="Times New Roman" w:hAnsi="Times New Roman"/>
          <w:color w:val="333333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985FBB">
        <w:rPr>
          <w:rStyle w:val="c0"/>
          <w:rFonts w:ascii="Times New Roman" w:hAnsi="Times New Roman"/>
          <w:color w:val="000000"/>
          <w:sz w:val="24"/>
          <w:szCs w:val="24"/>
        </w:rPr>
        <w:t>;</w:t>
      </w:r>
    </w:p>
    <w:p w:rsidR="00A15208" w:rsidRPr="00985FBB" w:rsidRDefault="00A15208" w:rsidP="00A1520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Ф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едерального государственного образовательного стандарта образования </w:t>
      </w:r>
      <w:proofErr w:type="gram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обучающихся</w:t>
      </w:r>
      <w:proofErr w:type="gram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нарушениями»;</w:t>
      </w:r>
    </w:p>
    <w:p w:rsidR="00A15208" w:rsidRPr="00985FBB" w:rsidRDefault="00A15208" w:rsidP="00A1520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Сан 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ПиН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молодежи»;</w:t>
      </w:r>
    </w:p>
    <w:p w:rsidR="00A15208" w:rsidRPr="00985FBB" w:rsidRDefault="00A15208" w:rsidP="00A15208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У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чебного плана МБОУ «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Новомитропольская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СШ»</w:t>
      </w:r>
    </w:p>
    <w:p w:rsidR="00A15208" w:rsidRDefault="00A15208" w:rsidP="00A15208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Г</w:t>
      </w:r>
      <w:r w:rsidRPr="00AB0C01">
        <w:rPr>
          <w:rFonts w:ascii="Times New Roman" w:eastAsia="Times New Roman" w:hAnsi="Times New Roman"/>
          <w:color w:val="1A1A1A"/>
          <w:sz w:val="24"/>
          <w:szCs w:val="24"/>
        </w:rPr>
        <w:t xml:space="preserve">одового учебного календарного графика на текущий учебный </w:t>
      </w:r>
      <w:bookmarkStart w:id="1" w:name="101937"/>
      <w:bookmarkEnd w:id="1"/>
      <w:r w:rsidRPr="00AB0C01">
        <w:rPr>
          <w:rFonts w:ascii="Times New Roman" w:eastAsia="Times New Roman" w:hAnsi="Times New Roman"/>
          <w:color w:val="1A1A1A"/>
          <w:sz w:val="24"/>
          <w:szCs w:val="24"/>
        </w:rPr>
        <w:t>год.</w:t>
      </w:r>
      <w:r w:rsidRPr="00AB0C01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bookmarkEnd w:id="0"/>
    <w:p w:rsidR="00A15208" w:rsidRPr="008B6E72" w:rsidRDefault="00A15208" w:rsidP="00A15208">
      <w:pPr>
        <w:autoSpaceDE w:val="0"/>
        <w:autoSpaceDN w:val="0"/>
        <w:adjustRightInd w:val="0"/>
        <w:ind w:left="360"/>
        <w:jc w:val="both"/>
        <w:rPr>
          <w:rFonts w:ascii="Times New Roman CYR" w:eastAsia="Times New Roman" w:hAnsi="Times New Roman CYR" w:cs="Times New Roman CYR"/>
        </w:rPr>
      </w:pPr>
      <w:r w:rsidRPr="008B6E72">
        <w:rPr>
          <w:rFonts w:ascii="Times New Roman CYR" w:eastAsia="Times New Roman" w:hAnsi="Times New Roman CYR" w:cs="Times New Roman CYR"/>
        </w:rPr>
        <w:t>Цель обучения - формирование представлений о человеке, его социальном окружении, ориентации в социальной среде и общепринятых правилах поведения.</w:t>
      </w:r>
    </w:p>
    <w:p w:rsidR="00A15208" w:rsidRPr="008B6E72" w:rsidRDefault="00A15208" w:rsidP="00A15208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8B6E72">
        <w:rPr>
          <w:rFonts w:ascii="Times New Roman CYR" w:eastAsia="Times New Roman" w:hAnsi="Times New Roman CYR" w:cs="Times New Roman CYR"/>
        </w:rPr>
        <w:t xml:space="preserve">Основными задачами программы "Окружающий социальный мир" являются: знакомство с явлениями социальной жизни (человек и его деятельность, общепринятые нормы поведения), формирование представлений о предметном мире, созданном человеком (многообразие, функциональное назначение окружающих предметов, действия с ними). Программа представлена следующими разделами: </w:t>
      </w:r>
      <w:proofErr w:type="gramStart"/>
      <w:r w:rsidRPr="008B6E72">
        <w:rPr>
          <w:rFonts w:ascii="Times New Roman CYR" w:eastAsia="Times New Roman" w:hAnsi="Times New Roman CYR" w:cs="Times New Roman CYR"/>
        </w:rPr>
        <w:t>"Квартира, дом, двор", "Продукты питания", "Предметы быта", "Школа", "Предметы и материалы, изготовленные человеком", "Город", "Транспорт", "Страна", "Традиции и обычаи".</w:t>
      </w:r>
      <w:proofErr w:type="gramEnd"/>
    </w:p>
    <w:p w:rsidR="00A15208" w:rsidRPr="008B6E72" w:rsidRDefault="00A15208" w:rsidP="00A15208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8B6E72">
        <w:rPr>
          <w:rFonts w:ascii="Times New Roman CYR" w:eastAsia="Times New Roman" w:hAnsi="Times New Roman CYR" w:cs="Times New Roman CYR"/>
        </w:rPr>
        <w:t>В процессе обучения у обучающегося формируются представления о родном городе, в котором он проживает, о России, её культуре, истории, современной жизни. Знакомясь с рукотворными объектами и социальными явлениями окружающей действительности, ребенок учится выделять их характерные признаки, объединять в группы по этим признакам, устанавливать связи между ними. 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Ребенок учится ориентироваться в различных ситуациях: избегать риски и угрозы его жизни и здоровью, в частности, учится быть внимательным и осторожным на улице, дома, в образовательной организации.</w:t>
      </w:r>
    </w:p>
    <w:p w:rsidR="00A15208" w:rsidRPr="008B6E72" w:rsidRDefault="00A15208" w:rsidP="00A15208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8B6E72">
        <w:rPr>
          <w:rFonts w:ascii="Times New Roman CYR" w:eastAsia="Times New Roman" w:hAnsi="Times New Roman CYR" w:cs="Times New Roman CYR"/>
        </w:rPr>
        <w:t>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(законных представителей). Важно сформировать у обучающегося типовые модели поведения в различных ситуациях: поездки в общественном транспорте, покупки в магазине, поведение в опасной ситуации. Содержание материала по программе "Окружающий социальный мир" является основой формирования представлений, умений и навыков по предметам "Изобразительная деятельность", "Домоводство", "Труд". Так знания, полученные ребенком в ходе работы по разделу "Посуда", расширяются и дополняются на занятиях по домоводству, где ребенок учится готовить, сервировать стол.</w:t>
      </w:r>
    </w:p>
    <w:p w:rsidR="00A15208" w:rsidRPr="008B6E72" w:rsidRDefault="00A15208" w:rsidP="00A15208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proofErr w:type="gramStart"/>
      <w:r w:rsidRPr="008B6E72">
        <w:rPr>
          <w:rFonts w:ascii="Times New Roman CYR" w:eastAsia="Times New Roman" w:hAnsi="Times New Roman CYR" w:cs="Times New Roman CYR"/>
        </w:rPr>
        <w:t>Специфика работы по программе "Окружающий социальный мир" заключается в том, что занятия проводятся не только в классе, но и в местах общего пользования (парк, магазин, кафе, вокзал) Ребенок выходит в город (поселок), знакомится с различными организациями, предоставляющими услуги населению, наблюдает за деятельностью окружающих людей, учится вести себя согласно общепринятым нормам поведения.</w:t>
      </w:r>
      <w:proofErr w:type="gramEnd"/>
    </w:p>
    <w:p w:rsidR="00A15208" w:rsidRPr="007E6931" w:rsidRDefault="00A15208" w:rsidP="00A15208">
      <w:pPr>
        <w:autoSpaceDE w:val="0"/>
        <w:autoSpaceDN w:val="0"/>
        <w:adjustRightInd w:val="0"/>
        <w:ind w:firstLine="709"/>
        <w:jc w:val="both"/>
        <w:rPr>
          <w:rFonts w:ascii="Times New Roman" w:eastAsia="TimesNewRomanPSMT" w:hAnsi="Times New Roman"/>
        </w:rPr>
      </w:pPr>
      <w:r w:rsidRPr="008B6E72">
        <w:rPr>
          <w:rFonts w:ascii="Times New Roman CYR" w:eastAsia="Times New Roman" w:hAnsi="Times New Roman CYR" w:cs="Times New Roman CYR"/>
        </w:rPr>
        <w:t xml:space="preserve">В учебном плане предмет представлен с 1 по 13 год обучения. В рамках коррекционно-развивающих занятий возможно использование программного материала данного предмета с </w:t>
      </w:r>
      <w:proofErr w:type="gramStart"/>
      <w:r w:rsidRPr="008B6E72">
        <w:rPr>
          <w:rFonts w:ascii="Times New Roman CYR" w:eastAsia="Times New Roman" w:hAnsi="Times New Roman CYR" w:cs="Times New Roman CYR"/>
        </w:rPr>
        <w:t>обучающимися</w:t>
      </w:r>
      <w:proofErr w:type="gramEnd"/>
      <w:r w:rsidRPr="008B6E72">
        <w:rPr>
          <w:rFonts w:ascii="Times New Roman CYR" w:eastAsia="Times New Roman" w:hAnsi="Times New Roman CYR" w:cs="Times New Roman CYR"/>
        </w:rPr>
        <w:t>, которые нуждаются в дополнительной индивидуальной работе.</w:t>
      </w:r>
      <w:r w:rsidRPr="00687995">
        <w:rPr>
          <w:rFonts w:ascii="Times New Roman" w:eastAsia="TimesNewRomanPSMT" w:hAnsi="Times New Roman"/>
        </w:rPr>
        <w:t xml:space="preserve"> </w:t>
      </w:r>
      <w:r w:rsidRPr="007E6931">
        <w:rPr>
          <w:rFonts w:ascii="Times New Roman" w:eastAsia="TimesNewRomanPSMT" w:hAnsi="Times New Roman"/>
        </w:rPr>
        <w:t>Занят</w:t>
      </w:r>
      <w:r>
        <w:rPr>
          <w:rFonts w:ascii="Times New Roman" w:eastAsia="TimesNewRomanPSMT" w:hAnsi="Times New Roman"/>
        </w:rPr>
        <w:t>ия «Окружающий социальный мир</w:t>
      </w:r>
      <w:r w:rsidRPr="007E6931">
        <w:rPr>
          <w:rFonts w:ascii="Times New Roman" w:eastAsia="TimesNewRomanPSMT" w:hAnsi="Times New Roman"/>
        </w:rPr>
        <w:t xml:space="preserve">» направлены  на </w:t>
      </w:r>
      <w:r w:rsidRPr="007E6931">
        <w:rPr>
          <w:rFonts w:ascii="Times New Roman" w:eastAsia="TimesNewRomanPSMT" w:hAnsi="Times New Roman"/>
        </w:rPr>
        <w:lastRenderedPageBreak/>
        <w:t>обучение и развитие обучающегося, имеющего нарушения в развитии. Во время работы  весь материал дается в наглядном, легко воспринимаемом виде. Разнообразие видов заданий обеспечивает разностороннюю и активную работу всех анализаторов.</w:t>
      </w:r>
    </w:p>
    <w:p w:rsidR="00A15208" w:rsidRPr="000328EB" w:rsidRDefault="00A15208" w:rsidP="00A15208">
      <w:pPr>
        <w:suppressAutoHyphens/>
        <w:ind w:left="142" w:firstLine="578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8EB">
        <w:rPr>
          <w:rFonts w:ascii="Times New Roman" w:eastAsia="Times New Roman" w:hAnsi="Times New Roman" w:cs="Times New Roman"/>
          <w:lang w:eastAsia="ar-SA"/>
        </w:rPr>
        <w:t xml:space="preserve">Во время проведения занятий  используются специальные </w:t>
      </w:r>
      <w:r w:rsidRPr="000328EB">
        <w:rPr>
          <w:rFonts w:ascii="Times New Roman" w:eastAsia="Times New Roman" w:hAnsi="Times New Roman" w:cs="Times New Roman"/>
          <w:b/>
          <w:lang w:eastAsia="ar-SA"/>
        </w:rPr>
        <w:t>методы</w:t>
      </w:r>
      <w:r w:rsidRPr="000328EB">
        <w:rPr>
          <w:rFonts w:ascii="Times New Roman" w:eastAsia="Times New Roman" w:hAnsi="Times New Roman" w:cs="Times New Roman"/>
          <w:lang w:eastAsia="ar-SA"/>
        </w:rPr>
        <w:t>, способствующие  усвоению программного материала:</w:t>
      </w:r>
    </w:p>
    <w:p w:rsidR="00A15208" w:rsidRPr="000328EB" w:rsidRDefault="00A15208" w:rsidP="00A15208">
      <w:pPr>
        <w:suppressAutoHyphens/>
        <w:ind w:left="142" w:firstLine="578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8EB">
        <w:rPr>
          <w:rFonts w:ascii="Times New Roman" w:eastAsia="Times New Roman" w:hAnsi="Times New Roman" w:cs="Times New Roman"/>
          <w:lang w:eastAsia="ar-SA"/>
        </w:rPr>
        <w:t>1. Наглядные методы:</w:t>
      </w:r>
    </w:p>
    <w:p w:rsidR="00A15208" w:rsidRPr="000328EB" w:rsidRDefault="00A15208" w:rsidP="00A15208">
      <w:pPr>
        <w:suppressAutoHyphens/>
        <w:ind w:left="142" w:firstLine="578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8EB">
        <w:rPr>
          <w:rFonts w:ascii="Times New Roman" w:eastAsia="Times New Roman" w:hAnsi="Times New Roman" w:cs="Times New Roman"/>
          <w:lang w:eastAsia="ar-SA"/>
        </w:rPr>
        <w:t xml:space="preserve"> - обследование предметов (зрительное, тактильно-кинетическое, слуховое, комбинированное);</w:t>
      </w:r>
    </w:p>
    <w:p w:rsidR="00A15208" w:rsidRPr="000328EB" w:rsidRDefault="00A15208" w:rsidP="00A15208">
      <w:pPr>
        <w:suppressAutoHyphens/>
        <w:ind w:left="142" w:firstLine="578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8EB">
        <w:rPr>
          <w:rFonts w:ascii="Times New Roman" w:eastAsia="Times New Roman" w:hAnsi="Times New Roman" w:cs="Times New Roman"/>
          <w:lang w:eastAsia="ar-SA"/>
        </w:rPr>
        <w:t>- наблюдение за предметами и явлениями окружающего мира;</w:t>
      </w:r>
    </w:p>
    <w:p w:rsidR="00A15208" w:rsidRPr="000328EB" w:rsidRDefault="00A15208" w:rsidP="00A15208">
      <w:pPr>
        <w:suppressAutoHyphens/>
        <w:ind w:left="142" w:firstLine="578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8EB">
        <w:rPr>
          <w:rFonts w:ascii="Times New Roman" w:eastAsia="Times New Roman" w:hAnsi="Times New Roman" w:cs="Times New Roman"/>
          <w:lang w:eastAsia="ar-SA"/>
        </w:rPr>
        <w:t>- рассматривание предметных и сюжетных картин, фотографий.</w:t>
      </w:r>
    </w:p>
    <w:p w:rsidR="00A15208" w:rsidRPr="000328EB" w:rsidRDefault="00A15208" w:rsidP="00A15208">
      <w:pPr>
        <w:suppressAutoHyphens/>
        <w:ind w:left="142" w:firstLine="578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8EB">
        <w:rPr>
          <w:rFonts w:ascii="Times New Roman" w:eastAsia="Times New Roman" w:hAnsi="Times New Roman" w:cs="Times New Roman"/>
          <w:lang w:eastAsia="ar-SA"/>
        </w:rPr>
        <w:t>2. Словесные методы:</w:t>
      </w:r>
    </w:p>
    <w:p w:rsidR="00A15208" w:rsidRPr="000328EB" w:rsidRDefault="00A15208" w:rsidP="00A15208">
      <w:pPr>
        <w:suppressAutoHyphens/>
        <w:ind w:left="142" w:firstLine="578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8EB">
        <w:rPr>
          <w:rFonts w:ascii="Times New Roman" w:eastAsia="Times New Roman" w:hAnsi="Times New Roman" w:cs="Times New Roman"/>
          <w:lang w:eastAsia="ar-SA"/>
        </w:rPr>
        <w:t>- речевая инструкция, беседа, описание предмета;</w:t>
      </w:r>
    </w:p>
    <w:p w:rsidR="00A15208" w:rsidRPr="000328EB" w:rsidRDefault="00A15208" w:rsidP="00A15208">
      <w:pPr>
        <w:suppressAutoHyphens/>
        <w:ind w:left="142" w:firstLine="578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8EB">
        <w:rPr>
          <w:rFonts w:ascii="Times New Roman" w:eastAsia="Times New Roman" w:hAnsi="Times New Roman" w:cs="Times New Roman"/>
          <w:lang w:eastAsia="ar-SA"/>
        </w:rPr>
        <w:t>- указание и объяснение как пояснение способов выполнения задания, последовательности действий, содержания;</w:t>
      </w:r>
    </w:p>
    <w:p w:rsidR="00A15208" w:rsidRPr="000328EB" w:rsidRDefault="00A15208" w:rsidP="00A15208">
      <w:pPr>
        <w:suppressAutoHyphens/>
        <w:ind w:left="142" w:firstLine="578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8EB">
        <w:rPr>
          <w:rFonts w:ascii="Times New Roman" w:eastAsia="Times New Roman" w:hAnsi="Times New Roman" w:cs="Times New Roman"/>
          <w:lang w:eastAsia="ar-SA"/>
        </w:rPr>
        <w:t xml:space="preserve">- метод </w:t>
      </w:r>
      <w:proofErr w:type="spellStart"/>
      <w:r w:rsidRPr="000328EB">
        <w:rPr>
          <w:rFonts w:ascii="Times New Roman" w:eastAsia="Times New Roman" w:hAnsi="Times New Roman" w:cs="Times New Roman"/>
          <w:lang w:eastAsia="ar-SA"/>
        </w:rPr>
        <w:t>аудирования</w:t>
      </w:r>
      <w:proofErr w:type="spellEnd"/>
      <w:r w:rsidRPr="000328EB">
        <w:rPr>
          <w:rFonts w:ascii="Times New Roman" w:eastAsia="Times New Roman" w:hAnsi="Times New Roman" w:cs="Times New Roman"/>
          <w:lang w:eastAsia="ar-SA"/>
        </w:rPr>
        <w:t>;</w:t>
      </w:r>
    </w:p>
    <w:p w:rsidR="00A15208" w:rsidRPr="000328EB" w:rsidRDefault="00A15208" w:rsidP="00A15208">
      <w:pPr>
        <w:suppressAutoHyphens/>
        <w:ind w:left="142" w:firstLine="578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8EB">
        <w:rPr>
          <w:rFonts w:ascii="Times New Roman" w:eastAsia="Times New Roman" w:hAnsi="Times New Roman" w:cs="Times New Roman"/>
          <w:lang w:eastAsia="ar-SA"/>
        </w:rPr>
        <w:t>- вопросы, как словесный прием обучения;</w:t>
      </w:r>
    </w:p>
    <w:p w:rsidR="00A15208" w:rsidRPr="000328EB" w:rsidRDefault="00A15208" w:rsidP="00A15208">
      <w:pPr>
        <w:suppressAutoHyphens/>
        <w:ind w:left="142" w:firstLine="578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8EB">
        <w:rPr>
          <w:rFonts w:ascii="Times New Roman" w:eastAsia="Times New Roman" w:hAnsi="Times New Roman" w:cs="Times New Roman"/>
          <w:lang w:eastAsia="ar-SA"/>
        </w:rPr>
        <w:t>- педагогическая оценка хода выполнения задания, деятельности, её результат.</w:t>
      </w:r>
    </w:p>
    <w:p w:rsidR="00A15208" w:rsidRDefault="00A15208" w:rsidP="00A15208">
      <w:pPr>
        <w:pStyle w:val="c49"/>
        <w:shd w:val="clear" w:color="auto" w:fill="FFFFFF"/>
        <w:spacing w:before="0" w:beforeAutospacing="0" w:after="0" w:afterAutospacing="0"/>
        <w:ind w:firstLine="567"/>
        <w:jc w:val="center"/>
        <w:rPr>
          <w:rStyle w:val="c48"/>
          <w:b/>
          <w:bCs/>
          <w:color w:val="000000"/>
        </w:rPr>
      </w:pPr>
    </w:p>
    <w:p w:rsidR="00C93D6D" w:rsidRPr="00C93D6D" w:rsidRDefault="00C93D6D" w:rsidP="00C93D6D">
      <w:pPr>
        <w:shd w:val="clear" w:color="auto" w:fill="FFFFFF"/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lang w:eastAsia="ar-SA"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A15208" w:rsidRDefault="00A15208" w:rsidP="00A15208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рассчитана на 34 часа (из расчёта 1 час в неделю)</w:t>
      </w:r>
    </w:p>
    <w:p w:rsidR="00C93D6D" w:rsidRPr="00C93D6D" w:rsidRDefault="00C93D6D" w:rsidP="00C93D6D">
      <w:pPr>
        <w:shd w:val="clear" w:color="auto" w:fill="FFFFFF"/>
        <w:spacing w:line="276" w:lineRule="auto"/>
        <w:ind w:right="10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b/>
        </w:rPr>
        <w:t xml:space="preserve"> </w:t>
      </w: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A15208">
        <w:rPr>
          <w:rFonts w:ascii="Times New Roman" w:hAnsi="Times New Roman" w:cs="Times New Roman"/>
        </w:rPr>
        <w:t>9</w:t>
      </w:r>
      <w:r w:rsidR="0024345D">
        <w:rPr>
          <w:rFonts w:ascii="Times New Roman" w:hAnsi="Times New Roman" w:cs="Times New Roman"/>
        </w:rPr>
        <w:t xml:space="preserve"> лет</w:t>
      </w:r>
      <w:r w:rsidRPr="00C93D6D">
        <w:rPr>
          <w:rFonts w:ascii="Times New Roman" w:hAnsi="Times New Roman" w:cs="Times New Roman"/>
        </w:rPr>
        <w:t>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Поурочное планирование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bookmarkStart w:id="2" w:name="_GoBack"/>
      <w:bookmarkEnd w:id="2"/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924935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165609"/>
    <w:rsid w:val="0024345D"/>
    <w:rsid w:val="007C0261"/>
    <w:rsid w:val="0099184D"/>
    <w:rsid w:val="00A15208"/>
    <w:rsid w:val="00A50301"/>
    <w:rsid w:val="00C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paragraph" w:customStyle="1" w:styleId="c49">
    <w:name w:val="c49"/>
    <w:basedOn w:val="a"/>
    <w:rsid w:val="00A152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8">
    <w:name w:val="c48"/>
    <w:basedOn w:val="a0"/>
    <w:rsid w:val="00A15208"/>
  </w:style>
  <w:style w:type="paragraph" w:customStyle="1" w:styleId="c45">
    <w:name w:val="c45"/>
    <w:basedOn w:val="a"/>
    <w:rsid w:val="00A152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50">
    <w:name w:val="c50"/>
    <w:basedOn w:val="a0"/>
    <w:rsid w:val="00A15208"/>
  </w:style>
  <w:style w:type="character" w:customStyle="1" w:styleId="c0">
    <w:name w:val="c0"/>
    <w:basedOn w:val="a0"/>
    <w:rsid w:val="00A152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paragraph" w:customStyle="1" w:styleId="c49">
    <w:name w:val="c49"/>
    <w:basedOn w:val="a"/>
    <w:rsid w:val="00A152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8">
    <w:name w:val="c48"/>
    <w:basedOn w:val="a0"/>
    <w:rsid w:val="00A15208"/>
  </w:style>
  <w:style w:type="paragraph" w:customStyle="1" w:styleId="c45">
    <w:name w:val="c45"/>
    <w:basedOn w:val="a"/>
    <w:rsid w:val="00A152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50">
    <w:name w:val="c50"/>
    <w:basedOn w:val="a0"/>
    <w:rsid w:val="00A15208"/>
  </w:style>
  <w:style w:type="character" w:customStyle="1" w:styleId="c0">
    <w:name w:val="c0"/>
    <w:basedOn w:val="a0"/>
    <w:rsid w:val="00A15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709</Words>
  <Characters>4042</Characters>
  <Application>Microsoft Office Word</Application>
  <DocSecurity>0</DocSecurity>
  <Lines>33</Lines>
  <Paragraphs>9</Paragraphs>
  <ScaleCrop>false</ScaleCrop>
  <Company/>
  <LinksUpToDate>false</LinksUpToDate>
  <CharactersWithSpaces>4742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6</cp:revision>
  <dcterms:created xsi:type="dcterms:W3CDTF">2024-11-24T04:43:00Z</dcterms:created>
  <dcterms:modified xsi:type="dcterms:W3CDTF">2024-12-24T05:08:00Z</dcterms:modified>
</cp:coreProperties>
</file>